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3F13B" w14:textId="7460579C" w:rsidR="009760CA" w:rsidRPr="00F76149" w:rsidRDefault="00270E4D" w:rsidP="00C15CD9">
      <w:pPr>
        <w:spacing w:line="360" w:lineRule="auto"/>
        <w:rPr>
          <w:sz w:val="15"/>
          <w:szCs w:val="15"/>
        </w:rPr>
      </w:pPr>
      <w:r w:rsidRPr="00F76149">
        <w:rPr>
          <w:noProof/>
          <w:sz w:val="15"/>
          <w:szCs w:val="15"/>
        </w:rPr>
        <w:drawing>
          <wp:anchor distT="0" distB="0" distL="114300" distR="114300" simplePos="0" relativeHeight="251658240" behindDoc="0" locked="0" layoutInCell="1" allowOverlap="1" wp14:anchorId="58BCA2CC" wp14:editId="1F4D0847">
            <wp:simplePos x="0" y="0"/>
            <wp:positionH relativeFrom="rightMargin">
              <wp:posOffset>-730250</wp:posOffset>
            </wp:positionH>
            <wp:positionV relativeFrom="paragraph">
              <wp:posOffset>17780</wp:posOffset>
            </wp:positionV>
            <wp:extent cx="836930" cy="861695"/>
            <wp:effectExtent l="0" t="0" r="1270" b="0"/>
            <wp:wrapTopAndBottom/>
            <wp:docPr id="111097559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975598" name="Immagine 11109755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F32" w:rsidRPr="00F76149">
        <w:rPr>
          <w:noProof/>
          <w:sz w:val="15"/>
          <w:szCs w:val="15"/>
        </w:rPr>
        <w:drawing>
          <wp:anchor distT="0" distB="0" distL="114300" distR="114300" simplePos="0" relativeHeight="251659264" behindDoc="0" locked="0" layoutInCell="1" allowOverlap="1" wp14:anchorId="087D6063" wp14:editId="2F0E035F">
            <wp:simplePos x="0" y="0"/>
            <wp:positionH relativeFrom="margin">
              <wp:posOffset>234315</wp:posOffset>
            </wp:positionH>
            <wp:positionV relativeFrom="paragraph">
              <wp:posOffset>131445</wp:posOffset>
            </wp:positionV>
            <wp:extent cx="548005" cy="699135"/>
            <wp:effectExtent l="0" t="0" r="4445" b="5715"/>
            <wp:wrapTopAndBottom/>
            <wp:docPr id="182288024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880247" name="Immagine 18228802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00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CE3" w:rsidRPr="00F76149">
        <w:rPr>
          <w:sz w:val="15"/>
          <w:szCs w:val="15"/>
        </w:rPr>
        <w:t>Comune di Monte Marenzo</w:t>
      </w:r>
    </w:p>
    <w:p w14:paraId="4E7AFC79" w14:textId="7A3C5D00" w:rsidR="00E81106" w:rsidRDefault="00E81106" w:rsidP="00F76149">
      <w:pPr>
        <w:spacing w:line="276" w:lineRule="auto"/>
      </w:pPr>
    </w:p>
    <w:p w14:paraId="055AC949" w14:textId="5367C199" w:rsidR="00AB6CB3" w:rsidRDefault="00BC18B2" w:rsidP="00F76149">
      <w:pPr>
        <w:spacing w:line="276" w:lineRule="auto"/>
      </w:pPr>
      <w:r>
        <w:t>Cara Daniela,</w:t>
      </w:r>
    </w:p>
    <w:p w14:paraId="0DA3E07B" w14:textId="01DF8B78" w:rsidR="004D651B" w:rsidRDefault="007513DC" w:rsidP="00F76149">
      <w:pPr>
        <w:spacing w:line="276" w:lineRule="auto"/>
      </w:pPr>
      <w:r>
        <w:t>c’è un tempo per il lavoro e</w:t>
      </w:r>
      <w:r w:rsidR="00916E7C">
        <w:t xml:space="preserve"> </w:t>
      </w:r>
      <w:r>
        <w:t>un</w:t>
      </w:r>
      <w:r w:rsidR="0028028E">
        <w:t xml:space="preserve"> tempo </w:t>
      </w:r>
      <w:r>
        <w:t>per</w:t>
      </w:r>
      <w:r w:rsidR="00916E7C">
        <w:t xml:space="preserve"> </w:t>
      </w:r>
      <w:r w:rsidR="00444EAF">
        <w:t xml:space="preserve">il </w:t>
      </w:r>
      <w:r w:rsidR="00916E7C">
        <w:t>s</w:t>
      </w:r>
      <w:r>
        <w:t>é</w:t>
      </w:r>
      <w:r w:rsidR="00836D28">
        <w:t xml:space="preserve">. Definizione quest’ultima che ti si addice perché proprio non ti </w:t>
      </w:r>
      <w:r w:rsidR="00165C0D">
        <w:t xml:space="preserve">vediamo essere </w:t>
      </w:r>
      <w:r w:rsidR="00B11BC2">
        <w:t xml:space="preserve">la classica </w:t>
      </w:r>
      <w:r w:rsidR="006A02BA">
        <w:t xml:space="preserve">“pensionata”. </w:t>
      </w:r>
      <w:r w:rsidR="00953A82">
        <w:t>Conosciamo la</w:t>
      </w:r>
      <w:r w:rsidR="00EF2E96">
        <w:t xml:space="preserve"> tua dinamicità, </w:t>
      </w:r>
      <w:r w:rsidR="00C821AE">
        <w:t xml:space="preserve">la tua </w:t>
      </w:r>
      <w:r w:rsidR="005A149E">
        <w:t xml:space="preserve">disponibilità ad </w:t>
      </w:r>
      <w:r w:rsidR="00C821AE">
        <w:t>impegnar</w:t>
      </w:r>
      <w:r w:rsidR="005A149E">
        <w:t>ti</w:t>
      </w:r>
      <w:r w:rsidR="00E553F2">
        <w:t xml:space="preserve"> in molteplici </w:t>
      </w:r>
      <w:r w:rsidR="001B006F">
        <w:t>settori</w:t>
      </w:r>
      <w:r w:rsidR="00E553F2">
        <w:t xml:space="preserve">, la tua sensibilità </w:t>
      </w:r>
      <w:r w:rsidR="005A149E">
        <w:t xml:space="preserve">sociale, la tua curiosità </w:t>
      </w:r>
      <w:r w:rsidR="004D651B">
        <w:t>per il mondo che ti circonda.</w:t>
      </w:r>
      <w:r w:rsidR="000E51AD">
        <w:t xml:space="preserve"> </w:t>
      </w:r>
      <w:r w:rsidR="001B006F">
        <w:t>Queste qualità</w:t>
      </w:r>
      <w:r w:rsidR="00A62356">
        <w:t>,</w:t>
      </w:r>
      <w:r w:rsidR="001B006F">
        <w:t xml:space="preserve"> che hanno caratterizzato il tuo percorso professionale</w:t>
      </w:r>
      <w:r w:rsidR="00A62356">
        <w:t>,</w:t>
      </w:r>
      <w:r w:rsidR="001B006F">
        <w:t xml:space="preserve"> </w:t>
      </w:r>
      <w:r w:rsidR="00A62356">
        <w:t>non sono mai venute meno</w:t>
      </w:r>
      <w:r w:rsidR="00270A92">
        <w:t xml:space="preserve"> anche </w:t>
      </w:r>
      <w:r w:rsidR="00990003">
        <w:t>dopo q</w:t>
      </w:r>
      <w:r w:rsidR="00127CEB">
        <w:t>uarant’uno anni di lavoro</w:t>
      </w:r>
      <w:r w:rsidR="000E51AD">
        <w:t>.</w:t>
      </w:r>
      <w:r w:rsidR="00C72DCB">
        <w:t xml:space="preserve"> Pensiamo proprio che le saprai riversare anche </w:t>
      </w:r>
      <w:r w:rsidR="00867DC0">
        <w:t>nel</w:t>
      </w:r>
      <w:r w:rsidR="00864A0B">
        <w:t xml:space="preserve">le </w:t>
      </w:r>
      <w:r w:rsidR="00B31905">
        <w:t>scelte</w:t>
      </w:r>
      <w:r w:rsidR="00864A0B">
        <w:t xml:space="preserve"> che vorrai intraprendere.</w:t>
      </w:r>
    </w:p>
    <w:p w14:paraId="6A595459" w14:textId="308BDBE1" w:rsidR="00864A0B" w:rsidRDefault="006F723A" w:rsidP="00F76149">
      <w:pPr>
        <w:spacing w:line="276" w:lineRule="auto"/>
      </w:pPr>
      <w:r>
        <w:t xml:space="preserve">Hai collaborato con diversi sindaci, ognuno col </w:t>
      </w:r>
      <w:r w:rsidR="00B72A6D">
        <w:t>proprio</w:t>
      </w:r>
      <w:r>
        <w:t xml:space="preserve"> profilo caratteriale </w:t>
      </w:r>
      <w:r w:rsidR="009E1291">
        <w:t>e politico</w:t>
      </w:r>
      <w:r w:rsidR="003966F2">
        <w:t xml:space="preserve">, </w:t>
      </w:r>
      <w:r w:rsidR="00835F26">
        <w:t>riuscendo in ogni circostanza a</w:t>
      </w:r>
      <w:r w:rsidR="00FB088D">
        <w:t>d</w:t>
      </w:r>
      <w:r w:rsidR="00835F26">
        <w:t xml:space="preserve"> </w:t>
      </w:r>
      <w:r w:rsidR="00FB088D">
        <w:t xml:space="preserve">esprimere una limpida </w:t>
      </w:r>
      <w:r w:rsidR="00BA5EA9">
        <w:t xml:space="preserve">e franca </w:t>
      </w:r>
      <w:r w:rsidR="00835F26">
        <w:t>lealtà istituzionale, con intelligenza,</w:t>
      </w:r>
      <w:r w:rsidR="00481B4B">
        <w:t xml:space="preserve"> senso critico</w:t>
      </w:r>
      <w:r w:rsidR="002D10E1">
        <w:t xml:space="preserve"> e, dot</w:t>
      </w:r>
      <w:r w:rsidR="0096704F">
        <w:t>i</w:t>
      </w:r>
      <w:r w:rsidR="002D10E1">
        <w:t xml:space="preserve"> sempre più rar</w:t>
      </w:r>
      <w:r w:rsidR="0096704F">
        <w:t>e</w:t>
      </w:r>
      <w:r w:rsidR="002D10E1">
        <w:t xml:space="preserve">, </w:t>
      </w:r>
      <w:r w:rsidR="001806EE">
        <w:t xml:space="preserve">capacità </w:t>
      </w:r>
      <w:r w:rsidR="00941AF0">
        <w:t>di assumer</w:t>
      </w:r>
      <w:r w:rsidR="00295632">
        <w:t>t</w:t>
      </w:r>
      <w:r w:rsidR="00F77587">
        <w:t>i</w:t>
      </w:r>
      <w:r w:rsidR="00941AF0">
        <w:t xml:space="preserve"> responsabilità </w:t>
      </w:r>
      <w:r w:rsidR="00F77587">
        <w:t>e alti livelli di autonomia decisionale.</w:t>
      </w:r>
    </w:p>
    <w:p w14:paraId="375B4804" w14:textId="276259A9" w:rsidR="00963F86" w:rsidRDefault="00A22444" w:rsidP="00F76149">
      <w:pPr>
        <w:spacing w:line="276" w:lineRule="auto"/>
      </w:pPr>
      <w:r>
        <w:t xml:space="preserve">Abbiamo apprezzato </w:t>
      </w:r>
      <w:r w:rsidR="00A94E4B">
        <w:t xml:space="preserve">la tua attenzione </w:t>
      </w:r>
      <w:r w:rsidR="00B730AB">
        <w:t xml:space="preserve">e saggezza </w:t>
      </w:r>
      <w:r w:rsidR="00A94E4B">
        <w:t xml:space="preserve">nell’organizzare i campi di tua competenza </w:t>
      </w:r>
      <w:r w:rsidR="00A9006B">
        <w:t xml:space="preserve">nel rispetto dei mandati deliberativi e normativi, </w:t>
      </w:r>
      <w:r w:rsidR="009C0233">
        <w:t xml:space="preserve">senza appesantire di esasperanti burocratismi le relazioni </w:t>
      </w:r>
      <w:r w:rsidR="00963F86">
        <w:t>coi cittadini</w:t>
      </w:r>
      <w:r w:rsidR="004E712A">
        <w:t xml:space="preserve"> </w:t>
      </w:r>
      <w:r w:rsidR="00963F86">
        <w:t>e nel rapporto con le altre istituzioni.</w:t>
      </w:r>
    </w:p>
    <w:p w14:paraId="0D1701A8" w14:textId="774FE32B" w:rsidR="00371E93" w:rsidRDefault="0049663F" w:rsidP="00F76149">
      <w:pPr>
        <w:spacing w:line="276" w:lineRule="auto"/>
      </w:pPr>
      <w:r>
        <w:t>La c</w:t>
      </w:r>
      <w:r w:rsidR="009427BD">
        <w:t>apacità di relazione e di dialogo con i cittadini, con i colleghi</w:t>
      </w:r>
      <w:r w:rsidR="00920070">
        <w:t xml:space="preserve">, </w:t>
      </w:r>
      <w:r w:rsidR="00BA5EA9">
        <w:t xml:space="preserve">con gli amministratori, insomma </w:t>
      </w:r>
      <w:r w:rsidR="00920070">
        <w:t xml:space="preserve">con quanti hai </w:t>
      </w:r>
      <w:r w:rsidR="00BA5EA9">
        <w:t xml:space="preserve">avuto modo di collaborare, </w:t>
      </w:r>
      <w:r w:rsidR="005D55BA">
        <w:t>è stata</w:t>
      </w:r>
      <w:r w:rsidR="00920070">
        <w:t xml:space="preserve"> la cifra più significativa del tuo lungo percorso lavorativo,</w:t>
      </w:r>
      <w:r w:rsidR="00371E93">
        <w:t xml:space="preserve"> che abbiamo apprezzato e </w:t>
      </w:r>
      <w:r w:rsidR="00997B1B">
        <w:t xml:space="preserve">che </w:t>
      </w:r>
      <w:r w:rsidR="00371E93">
        <w:t>conserveremo come un gran bel ricordo.</w:t>
      </w:r>
    </w:p>
    <w:p w14:paraId="69A85277" w14:textId="53E38699" w:rsidR="00C92ACB" w:rsidRDefault="00997B1B" w:rsidP="00F76149">
      <w:pPr>
        <w:spacing w:line="276" w:lineRule="auto"/>
      </w:pPr>
      <w:r>
        <w:t>Cara Daniela</w:t>
      </w:r>
      <w:r w:rsidR="00FC5208">
        <w:t>,</w:t>
      </w:r>
      <w:r>
        <w:t xml:space="preserve"> </w:t>
      </w:r>
      <w:r w:rsidR="005D55BA">
        <w:t xml:space="preserve">mentre ti auguriamo di realizzare </w:t>
      </w:r>
      <w:r>
        <w:t xml:space="preserve">quanto ti verrà in mente </w:t>
      </w:r>
      <w:r w:rsidR="008735FE">
        <w:t xml:space="preserve">e in cuore </w:t>
      </w:r>
      <w:r>
        <w:t>di fare</w:t>
      </w:r>
      <w:r w:rsidR="008735FE">
        <w:t xml:space="preserve"> in futuro</w:t>
      </w:r>
      <w:r w:rsidR="00B4337E">
        <w:t>, ti ringraziamo</w:t>
      </w:r>
      <w:r w:rsidR="00C92ACB">
        <w:t xml:space="preserve"> personalmente e</w:t>
      </w:r>
      <w:r w:rsidR="00B4337E">
        <w:t xml:space="preserve"> a nome delle nostre comunità, </w:t>
      </w:r>
      <w:r w:rsidR="00421061">
        <w:t xml:space="preserve">per le quali, ne </w:t>
      </w:r>
      <w:r w:rsidR="004F5041">
        <w:t>siamo convinti</w:t>
      </w:r>
      <w:r w:rsidR="00421061">
        <w:t>,</w:t>
      </w:r>
      <w:r w:rsidR="004F5041">
        <w:t xml:space="preserve"> </w:t>
      </w:r>
      <w:r w:rsidR="00421061">
        <w:t xml:space="preserve">hai dedicato il meglio di te </w:t>
      </w:r>
      <w:r w:rsidR="002D2EC0">
        <w:t xml:space="preserve">in questo </w:t>
      </w:r>
      <w:r w:rsidR="00B4337E">
        <w:t xml:space="preserve">tempo </w:t>
      </w:r>
      <w:r w:rsidR="00FC5208">
        <w:t>lungo della tua vita.</w:t>
      </w:r>
    </w:p>
    <w:p w14:paraId="4EEE1987" w14:textId="01D87FB7" w:rsidR="00371E93" w:rsidRDefault="008735FE" w:rsidP="00F76149">
      <w:pPr>
        <w:spacing w:line="276" w:lineRule="auto"/>
      </w:pPr>
      <w:r>
        <w:t xml:space="preserve">Sappiamo che ami viaggiare </w:t>
      </w:r>
      <w:r w:rsidR="00632948">
        <w:t xml:space="preserve">e il nostro piccolo dono è per conservare memoria </w:t>
      </w:r>
      <w:r w:rsidR="001B5457">
        <w:t>di luoghi e persone che incontrerai</w:t>
      </w:r>
      <w:r w:rsidR="00FB1C59">
        <w:t>.</w:t>
      </w:r>
    </w:p>
    <w:p w14:paraId="77D3B380" w14:textId="24EC4B91" w:rsidR="00593504" w:rsidRDefault="00C543D8" w:rsidP="00721097">
      <w:pPr>
        <w:spacing w:before="100" w:after="100"/>
        <w:contextualSpacing/>
      </w:pPr>
      <w:r>
        <w:t xml:space="preserve">Con affetto, </w:t>
      </w:r>
      <w:r w:rsidR="00236946">
        <w:t>i sindaci,</w:t>
      </w:r>
      <w:r w:rsidR="00723A9E">
        <w:tab/>
      </w:r>
      <w:r w:rsidR="00723A9E">
        <w:tab/>
        <w:t>Gianni Cattaneo</w:t>
      </w:r>
    </w:p>
    <w:p w14:paraId="7ACCBBE2" w14:textId="088FF2E3" w:rsidR="00723A9E" w:rsidRDefault="00723A9E" w:rsidP="00721097">
      <w:pPr>
        <w:spacing w:before="100" w:after="100"/>
        <w:contextualSpacing/>
      </w:pPr>
      <w:r>
        <w:tab/>
      </w:r>
      <w:r>
        <w:tab/>
      </w:r>
      <w:r>
        <w:tab/>
      </w:r>
      <w:r>
        <w:tab/>
        <w:t>Paola Colombo</w:t>
      </w:r>
    </w:p>
    <w:p w14:paraId="7A0A894D" w14:textId="35EE71AE" w:rsidR="00723A9E" w:rsidRDefault="00723A9E" w:rsidP="00721097">
      <w:pPr>
        <w:spacing w:before="100" w:after="100"/>
        <w:contextualSpacing/>
      </w:pPr>
      <w:r>
        <w:tab/>
      </w:r>
      <w:r>
        <w:tab/>
      </w:r>
      <w:r>
        <w:tab/>
      </w:r>
      <w:r>
        <w:tab/>
        <w:t>Luca Pigazzini</w:t>
      </w:r>
    </w:p>
    <w:p w14:paraId="6FFBF6C8" w14:textId="57F2B2E5" w:rsidR="00723A9E" w:rsidRDefault="00793AC3" w:rsidP="00721097">
      <w:pPr>
        <w:spacing w:before="100" w:after="100"/>
        <w:contextualSpacing/>
      </w:pPr>
      <w:r>
        <w:tab/>
      </w:r>
      <w:r>
        <w:tab/>
      </w:r>
      <w:r>
        <w:tab/>
      </w:r>
      <w:r>
        <w:tab/>
        <w:t>Mauro Colombo</w:t>
      </w:r>
    </w:p>
    <w:p w14:paraId="070B68BE" w14:textId="544B62D5" w:rsidR="00793AC3" w:rsidRDefault="00793AC3" w:rsidP="00721097">
      <w:pPr>
        <w:spacing w:before="100" w:after="100"/>
        <w:contextualSpacing/>
      </w:pPr>
      <w:r>
        <w:tab/>
      </w:r>
      <w:r>
        <w:tab/>
      </w:r>
      <w:r>
        <w:tab/>
      </w:r>
      <w:r>
        <w:tab/>
        <w:t>Angelo Gandolfi</w:t>
      </w:r>
    </w:p>
    <w:p w14:paraId="00CE47FF" w14:textId="77777777" w:rsidR="00236946" w:rsidRDefault="00236946" w:rsidP="00793AC3"/>
    <w:p w14:paraId="60E7725E" w14:textId="134FA9B2" w:rsidR="00236946" w:rsidRDefault="00236946" w:rsidP="00F76149">
      <w:pPr>
        <w:spacing w:line="276" w:lineRule="auto"/>
      </w:pPr>
      <w:r>
        <w:t>Monte Marenzo, Carenno – 19 dicembre 2024.</w:t>
      </w:r>
    </w:p>
    <w:sectPr w:rsidR="00236946" w:rsidSect="00236946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1"/>
    <w:rsid w:val="00023DFE"/>
    <w:rsid w:val="00034350"/>
    <w:rsid w:val="000E51AD"/>
    <w:rsid w:val="00101B5D"/>
    <w:rsid w:val="00127CEB"/>
    <w:rsid w:val="001540F4"/>
    <w:rsid w:val="00165C0D"/>
    <w:rsid w:val="001806EE"/>
    <w:rsid w:val="001B006F"/>
    <w:rsid w:val="001B166E"/>
    <w:rsid w:val="001B5457"/>
    <w:rsid w:val="00201994"/>
    <w:rsid w:val="00236946"/>
    <w:rsid w:val="00270A92"/>
    <w:rsid w:val="00270E4D"/>
    <w:rsid w:val="0028028E"/>
    <w:rsid w:val="00295632"/>
    <w:rsid w:val="002D10E1"/>
    <w:rsid w:val="002D2EC0"/>
    <w:rsid w:val="00320CE3"/>
    <w:rsid w:val="00371E93"/>
    <w:rsid w:val="003729E8"/>
    <w:rsid w:val="003827AE"/>
    <w:rsid w:val="003966F2"/>
    <w:rsid w:val="00421061"/>
    <w:rsid w:val="00444EAF"/>
    <w:rsid w:val="00481B4B"/>
    <w:rsid w:val="0049663F"/>
    <w:rsid w:val="004C46C0"/>
    <w:rsid w:val="004D651B"/>
    <w:rsid w:val="004E5F04"/>
    <w:rsid w:val="004E712A"/>
    <w:rsid w:val="004F5041"/>
    <w:rsid w:val="00593504"/>
    <w:rsid w:val="005A149E"/>
    <w:rsid w:val="005D55BA"/>
    <w:rsid w:val="00632948"/>
    <w:rsid w:val="00646339"/>
    <w:rsid w:val="006A02BA"/>
    <w:rsid w:val="006F723A"/>
    <w:rsid w:val="00721097"/>
    <w:rsid w:val="00723A9E"/>
    <w:rsid w:val="007513DC"/>
    <w:rsid w:val="00793AC3"/>
    <w:rsid w:val="008206C3"/>
    <w:rsid w:val="00835F26"/>
    <w:rsid w:val="00836D28"/>
    <w:rsid w:val="008521C3"/>
    <w:rsid w:val="00863E62"/>
    <w:rsid w:val="00864A0B"/>
    <w:rsid w:val="00867DC0"/>
    <w:rsid w:val="008735FE"/>
    <w:rsid w:val="008E69A1"/>
    <w:rsid w:val="00916E7C"/>
    <w:rsid w:val="00920070"/>
    <w:rsid w:val="00941AF0"/>
    <w:rsid w:val="009427BD"/>
    <w:rsid w:val="00953A82"/>
    <w:rsid w:val="00963F86"/>
    <w:rsid w:val="0096704F"/>
    <w:rsid w:val="009760CA"/>
    <w:rsid w:val="00990003"/>
    <w:rsid w:val="00997B1B"/>
    <w:rsid w:val="009C0233"/>
    <w:rsid w:val="009E1291"/>
    <w:rsid w:val="00A22444"/>
    <w:rsid w:val="00A62356"/>
    <w:rsid w:val="00A9006B"/>
    <w:rsid w:val="00A94E4B"/>
    <w:rsid w:val="00AB6CB3"/>
    <w:rsid w:val="00B11BC2"/>
    <w:rsid w:val="00B31905"/>
    <w:rsid w:val="00B4337E"/>
    <w:rsid w:val="00B72A6D"/>
    <w:rsid w:val="00B730AB"/>
    <w:rsid w:val="00BA5EA9"/>
    <w:rsid w:val="00BB1F32"/>
    <w:rsid w:val="00BC18B2"/>
    <w:rsid w:val="00C15CD9"/>
    <w:rsid w:val="00C543D8"/>
    <w:rsid w:val="00C72DCB"/>
    <w:rsid w:val="00C821AE"/>
    <w:rsid w:val="00C92ACB"/>
    <w:rsid w:val="00CB20B7"/>
    <w:rsid w:val="00D14D60"/>
    <w:rsid w:val="00D47C1D"/>
    <w:rsid w:val="00DB0145"/>
    <w:rsid w:val="00DE4F0F"/>
    <w:rsid w:val="00E553F2"/>
    <w:rsid w:val="00E6318F"/>
    <w:rsid w:val="00E74EA6"/>
    <w:rsid w:val="00E81106"/>
    <w:rsid w:val="00EB24F6"/>
    <w:rsid w:val="00EB77F8"/>
    <w:rsid w:val="00EF2E96"/>
    <w:rsid w:val="00F76149"/>
    <w:rsid w:val="00F77587"/>
    <w:rsid w:val="00FB088D"/>
    <w:rsid w:val="00FB1C59"/>
    <w:rsid w:val="00FC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90D4"/>
  <w15:chartTrackingRefBased/>
  <w15:docId w15:val="{A42C9C17-A29D-471E-A252-7E6782E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lang w:val="it-IT" w:eastAsia="en-US" w:bidi="ar-SA"/>
        <w14:ligatures w14:val="standardContextual"/>
      </w:rPr>
    </w:rPrDefault>
    <w:pPrDefault>
      <w:pPr>
        <w:spacing w:beforeAutospacing="1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46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gandolfi</dc:creator>
  <cp:keywords/>
  <dc:description/>
  <cp:lastModifiedBy>roberto gandolfi</cp:lastModifiedBy>
  <cp:revision>12</cp:revision>
  <dcterms:created xsi:type="dcterms:W3CDTF">2024-12-17T21:03:00Z</dcterms:created>
  <dcterms:modified xsi:type="dcterms:W3CDTF">2024-12-19T21:50:00Z</dcterms:modified>
</cp:coreProperties>
</file>